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FF" w:rsidRPr="00E75084" w:rsidRDefault="005B0CFF" w:rsidP="005B0CF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5B0CFF" w:rsidRDefault="005B0CFF" w:rsidP="005B0CF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ПОСТАНОВЛЕНИЕ</w:t>
      </w:r>
    </w:p>
    <w:p w:rsidR="005B0CFF" w:rsidRPr="00E75084" w:rsidRDefault="005B0CFF" w:rsidP="005B0CFF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E75084">
        <w:rPr>
          <w:spacing w:val="0"/>
        </w:rPr>
        <w:t>24 декабря 2021 года № 369</w:t>
      </w:r>
    </w:p>
    <w:p w:rsidR="005B0CFF" w:rsidRPr="00E75084" w:rsidRDefault="005B0CFF" w:rsidP="005B0CF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«О внесении изменений в постановление администрации </w:t>
      </w:r>
    </w:p>
    <w:p w:rsidR="005B0CFF" w:rsidRPr="00E75084" w:rsidRDefault="005B0CFF" w:rsidP="005B0CFF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муниципального образования «Город Астрахань» от 06.03.2019 № 101»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 Внести в административный Регламент администрации муниципального образования «Город Астрахань» предоставления муниципальной услуги «Выдача разрешения на строительство» (далее - административный Регламент), утвержденный постановлением администрации муниципального образования «Город Астрахань» от 06.03.2019 № 101 с изменениями, внесенными постановлением администрации муниципального образования «Город Астрахань» от 27.03.2020 № 73, следующие изменения: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1.2. Приложения 2, 3, 4, 5, 6 к настоящему постановлению администрации муниципального образования «Город Астрахань» считать приложениями 2, 3, 4, 5, 6 к административному Регламенту.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3.2.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B0CFF" w:rsidRPr="00E75084" w:rsidRDefault="005B0CFF" w:rsidP="005B0CFF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5B0CFF" w:rsidRPr="00E75084" w:rsidRDefault="005B0CFF" w:rsidP="005B0CFF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FF4A14" w:rsidRDefault="005B0CFF"/>
    <w:sectPr w:rsidR="00FF4A14" w:rsidSect="005B0CF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FF"/>
    <w:rsid w:val="005B0CFF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B0CF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B0CFF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B0CF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B0CFF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2021-12-29T05:45:00Z</dcterms:created>
  <dcterms:modified xsi:type="dcterms:W3CDTF">2021-12-29T05:46:00Z</dcterms:modified>
</cp:coreProperties>
</file>